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162FB1" w14:textId="77777777" w:rsidR="00836634" w:rsidRDefault="00532307">
      <w:r>
        <w:t>Pressemitteilung HESS Uhren</w:t>
      </w:r>
    </w:p>
    <w:p w14:paraId="5A30753D" w14:textId="77777777" w:rsidR="00836634" w:rsidRDefault="00836634"/>
    <w:p w14:paraId="100E7A22" w14:textId="035DB53A" w:rsidR="00836634" w:rsidRDefault="00532307">
      <w:bookmarkStart w:id="0" w:name="_GoBack"/>
      <w:r>
        <w:t xml:space="preserve">Luzern, </w:t>
      </w:r>
      <w:r w:rsidR="006C3040">
        <w:t>25</w:t>
      </w:r>
      <w:r>
        <w:t xml:space="preserve">. </w:t>
      </w:r>
      <w:r w:rsidR="006C3040">
        <w:t>März</w:t>
      </w:r>
      <w:r>
        <w:t xml:space="preserve"> 201</w:t>
      </w:r>
      <w:r w:rsidR="006C3040">
        <w:t>7</w:t>
      </w:r>
    </w:p>
    <w:p w14:paraId="16701D15" w14:textId="5D5809E4" w:rsidR="00836634" w:rsidRDefault="00CD50E7">
      <w:pPr>
        <w:pStyle w:val="berschrift1"/>
        <w:contextualSpacing w:val="0"/>
      </w:pPr>
      <w:bookmarkStart w:id="1" w:name="_vre9vuamm3xx" w:colFirst="0" w:colLast="0"/>
      <w:bookmarkEnd w:id="1"/>
      <w:bookmarkEnd w:id="0"/>
      <w:r w:rsidRPr="00CD50E7">
        <w:t>Innovation von HESS Uhren Luzern</w:t>
      </w:r>
      <w:r w:rsidR="00532307">
        <w:t xml:space="preserve"> </w:t>
      </w:r>
    </w:p>
    <w:p w14:paraId="661860FB" w14:textId="481B0E7B" w:rsidR="00836634" w:rsidRDefault="00CD50E7">
      <w:pPr>
        <w:pStyle w:val="berschrift2"/>
        <w:contextualSpacing w:val="0"/>
      </w:pPr>
      <w:bookmarkStart w:id="2" w:name="_3fyui7w1mh44" w:colFirst="0" w:colLast="0"/>
      <w:bookmarkEnd w:id="2"/>
      <w:r w:rsidRPr="00CD50E7">
        <w:t>Auf dem Zifferblatt funkelt Diamantstaub</w:t>
      </w:r>
    </w:p>
    <w:p w14:paraId="504D596B" w14:textId="6DC7BBFD" w:rsidR="00836634" w:rsidRDefault="00CD50E7">
      <w:pPr>
        <w:pStyle w:val="berschrift3"/>
        <w:contextualSpacing w:val="0"/>
      </w:pPr>
      <w:bookmarkStart w:id="3" w:name="_s0n91diyvxm0" w:colFirst="0" w:colLast="0"/>
      <w:bookmarkEnd w:id="3"/>
      <w:r w:rsidRPr="00CD50E7">
        <w:t>Der Luzerner Uhrenhersteller HESS Uhren wartet mit einer Neuheit auf: Manufakturzifferblätter mit Diamantstaub. Hinter der Innovation stehen über zwei Jahre Entwicklung. Lanciert wird das Produkt am 25. März 2017.</w:t>
      </w:r>
    </w:p>
    <w:p w14:paraId="426C4EB7" w14:textId="77777777" w:rsidR="00836634" w:rsidRDefault="00836634"/>
    <w:p w14:paraId="5AB547A8" w14:textId="77777777" w:rsidR="00CD50E7" w:rsidRDefault="00CD50E7" w:rsidP="00CD50E7">
      <w:r>
        <w:t xml:space="preserve">Uhrmacher und Inhaber Walter Hess von HESS Uhren Luzern ist es nach langer </w:t>
      </w:r>
      <w:proofErr w:type="spellStart"/>
      <w:r>
        <w:t>Entwickungszeit</w:t>
      </w:r>
      <w:proofErr w:type="spellEnd"/>
      <w:r>
        <w:t xml:space="preserve"> gelungen, ein einzigartig und mystisch anmutendes Zifferblatt herzustellen: Unscheinbar im Schatten und bei Dunkelheit, zeigt sich das Zifferblatt aus Diamantstaub explosionsartig als funkelnde Fläche, sobald Sonnen- oder auch künstliches Licht darauf fällt. Nach über zwei Jahren der Entwicklung lanciert HESS Uhren Luzern am 25. März 2017 ihre einzigartigen Zifferblätter mit Diamantstaub.</w:t>
      </w:r>
    </w:p>
    <w:p w14:paraId="778AD457" w14:textId="77777777" w:rsidR="00CD50E7" w:rsidRDefault="00CD50E7" w:rsidP="00CD50E7"/>
    <w:p w14:paraId="2401056B" w14:textId="77777777" w:rsidR="00CD50E7" w:rsidRDefault="00CD50E7" w:rsidP="00CD50E7">
      <w:r>
        <w:t xml:space="preserve">In einem komplizierten Verfahren werden winzige Diamantkristalle auf den vorbereiteten Zifferblattuntergrund aufgebracht. Die Diamanten müssen dabei so angeordnet werden, dass die richtige Art von Lichtbrechung und Oberflächenbeschaffenheit erreicht wird. </w:t>
      </w:r>
    </w:p>
    <w:p w14:paraId="56399E6E" w14:textId="77777777" w:rsidR="00CD50E7" w:rsidRDefault="00CD50E7" w:rsidP="00CD50E7">
      <w:r>
        <w:t xml:space="preserve">Nur dann funkeln die Zifferblätter wie ein Schneefeld oder ein Sternenhimmel. </w:t>
      </w:r>
    </w:p>
    <w:p w14:paraId="7B7FC384" w14:textId="77777777" w:rsidR="00CD50E7" w:rsidRDefault="00CD50E7" w:rsidP="00CD50E7"/>
    <w:p w14:paraId="6F7C8BD2" w14:textId="77777777" w:rsidR="00CD50E7" w:rsidRDefault="00CD50E7" w:rsidP="00CD50E7">
      <w:r>
        <w:t xml:space="preserve">Je nach Kombination von Untergrund und Diamanten entstehen faszinierende Farbvarianten. Die Zifferblätter mit Diamantstaub wurden für das Modell TWO.2 entwickelt und sind in drei Farbtönen erhältlich: Schwarz (Zeiger und </w:t>
      </w:r>
      <w:proofErr w:type="spellStart"/>
      <w:r>
        <w:t>Appliken</w:t>
      </w:r>
      <w:proofErr w:type="spellEnd"/>
      <w:r>
        <w:t xml:space="preserve"> in Rhodium), Grau und Champagne (Zeiger und </w:t>
      </w:r>
      <w:proofErr w:type="spellStart"/>
      <w:r>
        <w:t>Appliken</w:t>
      </w:r>
      <w:proofErr w:type="spellEnd"/>
      <w:r>
        <w:t xml:space="preserve"> in Anthrazit). Wie alle HESS Uhren eignen sich auch die mit den Diamantstaub-Zifferblättern für Damen und für Herren. Mit einem Durchmesser von knapp 40 mm haben sie die ideale </w:t>
      </w:r>
      <w:proofErr w:type="spellStart"/>
      <w:r>
        <w:t>Grösse</w:t>
      </w:r>
      <w:proofErr w:type="spellEnd"/>
      <w:r>
        <w:t xml:space="preserve"> und überzeugen mit ihrem schlichten, zeitlosen und zugleich modernen Design.</w:t>
      </w:r>
    </w:p>
    <w:p w14:paraId="1BCFA0EA" w14:textId="77777777" w:rsidR="00C473E6" w:rsidRDefault="00C473E6" w:rsidP="00CD50E7"/>
    <w:p w14:paraId="075CEC21" w14:textId="77777777" w:rsidR="00C473E6" w:rsidRDefault="00C473E6" w:rsidP="00CD50E7"/>
    <w:p w14:paraId="12DB6D88" w14:textId="77777777" w:rsidR="00C473E6" w:rsidRDefault="00C473E6" w:rsidP="00CD50E7"/>
    <w:p w14:paraId="0705AF16" w14:textId="77777777" w:rsidR="00C473E6" w:rsidRDefault="00C473E6" w:rsidP="00CD50E7"/>
    <w:p w14:paraId="001A86B5" w14:textId="77777777" w:rsidR="00C473E6" w:rsidRDefault="00C473E6" w:rsidP="00CD50E7"/>
    <w:p w14:paraId="14AE8B93" w14:textId="77777777" w:rsidR="00C473E6" w:rsidRDefault="00C473E6" w:rsidP="00CD50E7"/>
    <w:p w14:paraId="072D3444" w14:textId="77777777" w:rsidR="00C473E6" w:rsidRDefault="00C473E6" w:rsidP="00CD50E7"/>
    <w:p w14:paraId="6C3AB67A" w14:textId="77777777" w:rsidR="00C473E6" w:rsidRDefault="00C473E6" w:rsidP="00CD50E7"/>
    <w:p w14:paraId="237744F0" w14:textId="77777777" w:rsidR="00C473E6" w:rsidRDefault="00C473E6" w:rsidP="00CD50E7"/>
    <w:p w14:paraId="319C7657" w14:textId="77777777" w:rsidR="00C473E6" w:rsidRDefault="00C473E6" w:rsidP="00CD50E7"/>
    <w:p w14:paraId="5A74C890" w14:textId="77777777" w:rsidR="00C473E6" w:rsidRDefault="00C473E6" w:rsidP="00CD50E7"/>
    <w:p w14:paraId="4D3F17CD" w14:textId="77777777" w:rsidR="00C473E6" w:rsidRDefault="00C473E6" w:rsidP="00CD50E7"/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029"/>
      </w:tblGrid>
      <w:tr w:rsidR="00836634" w14:paraId="3F2355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7D11" w14:textId="2C600FB9" w:rsidR="00836634" w:rsidRDefault="00CD50E7">
            <w:pPr>
              <w:pStyle w:val="berschrift3"/>
              <w:contextualSpacing w:val="0"/>
            </w:pPr>
            <w:bookmarkStart w:id="4" w:name="_6yrggka6kp0y" w:colFirst="0" w:colLast="0"/>
            <w:bookmarkEnd w:id="4"/>
            <w:r w:rsidRPr="00CD50E7">
              <w:t>HESS Uhren Luzern</w:t>
            </w:r>
          </w:p>
          <w:p w14:paraId="51326F49" w14:textId="77777777" w:rsidR="00CD50E7" w:rsidRDefault="00CD50E7" w:rsidP="00CD50E7">
            <w:r>
              <w:t xml:space="preserve">Hinter HESS Uhren Luzern stehen Judith und Walter Hess, die seit 2008 in ihrer kleinen Manufaktur eigene Uhren entwerfen und herstellen. Die Modelle der unabhängigen Schweizer Uhrenmarke sind </w:t>
            </w:r>
            <w:proofErr w:type="spellStart"/>
            <w:r>
              <w:t>ausschliesslich</w:t>
            </w:r>
            <w:proofErr w:type="spellEnd"/>
            <w:r>
              <w:t xml:space="preserve"> im Atelier und Laden am </w:t>
            </w:r>
            <w:proofErr w:type="spellStart"/>
            <w:r>
              <w:t>Fusse</w:t>
            </w:r>
            <w:proofErr w:type="spellEnd"/>
            <w:r>
              <w:t xml:space="preserve"> der Hofkirche in Luzern erhältlich. Bei Atelierführungen erklärt Uhrmacher Walter Hess, wie seine exklusiven Uhren entstehen und ermöglicht Einblicke in die Schweizer Uhrmacherkunst.</w:t>
            </w:r>
          </w:p>
          <w:p w14:paraId="16E43749" w14:textId="77777777" w:rsidR="00CD50E7" w:rsidRDefault="00CD50E7" w:rsidP="00CD50E7"/>
          <w:p w14:paraId="4C29B759" w14:textId="77777777" w:rsidR="00CD50E7" w:rsidRDefault="00CD50E7" w:rsidP="00CD50E7">
            <w:r>
              <w:t>HESS Uhren, Stiftstrasse 4, 6006 Luzern, Schweiz</w:t>
            </w:r>
          </w:p>
          <w:p w14:paraId="776BA446" w14:textId="77777777" w:rsidR="00CD50E7" w:rsidRDefault="00CD50E7" w:rsidP="00CD50E7">
            <w:r>
              <w:t>T +41 41 322 44 88, www.hessuhren.ch, E-Mail: info@hessuhren.ch</w:t>
            </w:r>
          </w:p>
          <w:p w14:paraId="4A6FD3F6" w14:textId="6F8EB7EA" w:rsidR="00836634" w:rsidRDefault="00836634"/>
        </w:tc>
      </w:tr>
    </w:tbl>
    <w:p w14:paraId="499757CC" w14:textId="77777777" w:rsidR="00836634" w:rsidRDefault="00836634"/>
    <w:p w14:paraId="425E7C6F" w14:textId="77777777" w:rsidR="005A4CED" w:rsidRDefault="005A4CED" w:rsidP="005A4CED">
      <w:pPr>
        <w:rPr>
          <w:b/>
        </w:rPr>
      </w:pPr>
      <w:bookmarkStart w:id="5" w:name="_6mm3hwd8rgqx" w:colFirst="0" w:colLast="0"/>
      <w:bookmarkEnd w:id="5"/>
    </w:p>
    <w:p w14:paraId="24A70BCA" w14:textId="77777777" w:rsidR="005A4CED" w:rsidRPr="005A4CED" w:rsidRDefault="005A4CED" w:rsidP="005A4CED">
      <w:pPr>
        <w:rPr>
          <w:b/>
        </w:rPr>
      </w:pPr>
      <w:r w:rsidRPr="005A4CED">
        <w:rPr>
          <w:b/>
        </w:rPr>
        <w:t>Hinweise für Medienschaffende</w:t>
      </w:r>
    </w:p>
    <w:p w14:paraId="4F992CF4" w14:textId="77777777" w:rsidR="005A4CED" w:rsidRDefault="005A4CED" w:rsidP="005A4CED"/>
    <w:p w14:paraId="377C0F89" w14:textId="6F14315D" w:rsidR="005A4CED" w:rsidRDefault="005A4CED" w:rsidP="005A4CED">
      <w:pPr>
        <w:pStyle w:val="Listenabsatz"/>
        <w:numPr>
          <w:ilvl w:val="0"/>
          <w:numId w:val="2"/>
        </w:numPr>
      </w:pPr>
      <w:r>
        <w:t>Druckfähige Bilder stehen ab dem 25. März unter www.hessuhren.ch/presse bereit.</w:t>
      </w:r>
    </w:p>
    <w:p w14:paraId="2D6CDBBA" w14:textId="68384431" w:rsidR="005A4CED" w:rsidRDefault="005A4CED" w:rsidP="005A4CED">
      <w:pPr>
        <w:pStyle w:val="Listenabsatz"/>
        <w:numPr>
          <w:ilvl w:val="0"/>
          <w:numId w:val="2"/>
        </w:numPr>
      </w:pPr>
      <w:r>
        <w:t>Weitere Infos auf www.hessuhren.ch/blog/: Uhrmacher Walter Hess schreibt über seine jüngste Innovation.</w:t>
      </w:r>
    </w:p>
    <w:p w14:paraId="44364A0F" w14:textId="77777777" w:rsidR="005A4CED" w:rsidRDefault="005A4CED" w:rsidP="005A4CED"/>
    <w:p w14:paraId="3FD17D19" w14:textId="77777777" w:rsidR="00836634" w:rsidRDefault="00532307">
      <w:r>
        <w:t>Bei weiteren Fragen stehe ich Ihnen gerne zur Verfügung.</w:t>
      </w:r>
    </w:p>
    <w:p w14:paraId="62B906B7" w14:textId="77777777" w:rsidR="00836634" w:rsidRDefault="00836634"/>
    <w:p w14:paraId="6F438420" w14:textId="77777777" w:rsidR="00836634" w:rsidRDefault="00532307">
      <w:r>
        <w:t xml:space="preserve">Freundliche </w:t>
      </w:r>
      <w:proofErr w:type="spellStart"/>
      <w:r>
        <w:t>Grüsse</w:t>
      </w:r>
      <w:proofErr w:type="spellEnd"/>
    </w:p>
    <w:p w14:paraId="0C30C42D" w14:textId="77777777" w:rsidR="00836634" w:rsidRDefault="00836634"/>
    <w:p w14:paraId="45E2B243" w14:textId="77777777" w:rsidR="00836634" w:rsidRDefault="00532307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55A46FD7" wp14:editId="6EE8ABD0">
            <wp:simplePos x="0" y="0"/>
            <wp:positionH relativeFrom="margin">
              <wp:posOffset>19752</wp:posOffset>
            </wp:positionH>
            <wp:positionV relativeFrom="paragraph">
              <wp:posOffset>111760</wp:posOffset>
            </wp:positionV>
            <wp:extent cx="947738" cy="947738"/>
            <wp:effectExtent l="0" t="0" r="0" b="0"/>
            <wp:wrapSquare wrapText="bothSides" distT="114300" distB="11430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E79651" w14:textId="77777777" w:rsidR="000341D8" w:rsidRDefault="000341D8" w:rsidP="000341D8"/>
    <w:p w14:paraId="24DD8BDC" w14:textId="77777777" w:rsidR="00836634" w:rsidRPr="000341D8" w:rsidRDefault="00532307" w:rsidP="000341D8">
      <w:pPr>
        <w:rPr>
          <w:lang w:val="en-US"/>
        </w:rPr>
      </w:pPr>
      <w:r w:rsidRPr="000341D8">
        <w:rPr>
          <w:lang w:val="en-US"/>
        </w:rPr>
        <w:t>Judith Hess</w:t>
      </w:r>
    </w:p>
    <w:p w14:paraId="798C5261" w14:textId="77777777" w:rsidR="00836634" w:rsidRPr="000341D8" w:rsidRDefault="00836634">
      <w:pPr>
        <w:rPr>
          <w:lang w:val="en-US"/>
        </w:rPr>
      </w:pPr>
    </w:p>
    <w:p w14:paraId="17413C37" w14:textId="77777777" w:rsidR="00836634" w:rsidRPr="000341D8" w:rsidRDefault="00532307">
      <w:pPr>
        <w:rPr>
          <w:lang w:val="en-US"/>
        </w:rPr>
      </w:pPr>
      <w:r w:rsidRPr="000341D8">
        <w:rPr>
          <w:lang w:val="en-US"/>
        </w:rPr>
        <w:t>judith@hessuhren.ch</w:t>
      </w:r>
    </w:p>
    <w:p w14:paraId="3CAFCFE4" w14:textId="77777777" w:rsidR="00836634" w:rsidRPr="000341D8" w:rsidRDefault="00532307">
      <w:pPr>
        <w:rPr>
          <w:lang w:val="en-US"/>
        </w:rPr>
      </w:pPr>
      <w:r w:rsidRPr="000341D8">
        <w:rPr>
          <w:lang w:val="en-US"/>
        </w:rPr>
        <w:t>T +41 41 322 44 88</w:t>
      </w:r>
    </w:p>
    <w:p w14:paraId="3FC7235D" w14:textId="77777777" w:rsidR="00836634" w:rsidRPr="000341D8" w:rsidRDefault="00836634">
      <w:pPr>
        <w:rPr>
          <w:lang w:val="en-US"/>
        </w:rPr>
      </w:pPr>
    </w:p>
    <w:sectPr w:rsidR="00836634" w:rsidRPr="000341D8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BECAF" w14:textId="77777777" w:rsidR="00532307" w:rsidRDefault="00532307">
      <w:pPr>
        <w:spacing w:line="240" w:lineRule="auto"/>
      </w:pPr>
      <w:r>
        <w:separator/>
      </w:r>
    </w:p>
  </w:endnote>
  <w:endnote w:type="continuationSeparator" w:id="0">
    <w:p w14:paraId="10F2B137" w14:textId="77777777" w:rsidR="00532307" w:rsidRDefault="00532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F3381" w14:textId="77777777" w:rsidR="00836634" w:rsidRDefault="00532307">
    <w:r>
      <w:rPr>
        <w:sz w:val="18"/>
        <w:szCs w:val="18"/>
      </w:rPr>
      <w:t>Hess Uhren | Stiftstrasse 4 | 6006 Luzern | Schweiz | T +41 41 322 44 88 | info@hessuhren.ch</w:t>
    </w:r>
  </w:p>
  <w:p w14:paraId="6917DD30" w14:textId="77777777" w:rsidR="00836634" w:rsidRDefault="00532307">
    <w:pPr>
      <w:jc w:val="right"/>
    </w:pPr>
    <w:r>
      <w:fldChar w:fldCharType="begin"/>
    </w:r>
    <w:r>
      <w:instrText>PAGE</w:instrText>
    </w:r>
    <w:r>
      <w:fldChar w:fldCharType="separate"/>
    </w:r>
    <w:r w:rsidR="00C473E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A6F2" w14:textId="77777777" w:rsidR="00836634" w:rsidRDefault="00532307">
    <w:r>
      <w:rPr>
        <w:sz w:val="18"/>
        <w:szCs w:val="18"/>
      </w:rPr>
      <w:t>Hess Uhren | Stiftstrasse 4 | 6006 Luzern | Schweiz | T +41 41 322 44 88 | info@h</w:t>
    </w:r>
    <w:r>
      <w:rPr>
        <w:sz w:val="18"/>
        <w:szCs w:val="18"/>
      </w:rPr>
      <w:t>essuhren.ch</w:t>
    </w:r>
  </w:p>
  <w:p w14:paraId="681487ED" w14:textId="77777777" w:rsidR="00836634" w:rsidRDefault="00532307">
    <w:pPr>
      <w:jc w:val="right"/>
    </w:pPr>
    <w:r>
      <w:fldChar w:fldCharType="begin"/>
    </w:r>
    <w:r>
      <w:instrText>PAGE</w:instrText>
    </w:r>
    <w:r>
      <w:fldChar w:fldCharType="separate"/>
    </w:r>
    <w:r w:rsidR="00C473E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52019" w14:textId="77777777" w:rsidR="00532307" w:rsidRDefault="00532307">
      <w:pPr>
        <w:spacing w:line="240" w:lineRule="auto"/>
      </w:pPr>
      <w:r>
        <w:separator/>
      </w:r>
    </w:p>
  </w:footnote>
  <w:footnote w:type="continuationSeparator" w:id="0">
    <w:p w14:paraId="21492C53" w14:textId="77777777" w:rsidR="00532307" w:rsidRDefault="00532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60B17" w14:textId="77777777" w:rsidR="00836634" w:rsidRDefault="00836634">
    <w:pPr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DD752" w14:textId="77777777" w:rsidR="00836634" w:rsidRDefault="00836634">
    <w:pPr>
      <w:jc w:val="right"/>
    </w:pPr>
  </w:p>
  <w:p w14:paraId="439A56C1" w14:textId="77777777" w:rsidR="00836634" w:rsidRDefault="00532307">
    <w:pPr>
      <w:jc w:val="right"/>
    </w:pPr>
    <w:r>
      <w:rPr>
        <w:noProof/>
      </w:rPr>
      <w:drawing>
        <wp:inline distT="114300" distB="114300" distL="114300" distR="114300" wp14:anchorId="06EAEAB0" wp14:editId="7D3A20E0">
          <wp:extent cx="1309688" cy="785813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C0EC2"/>
    <w:multiLevelType w:val="hybridMultilevel"/>
    <w:tmpl w:val="D7824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A670D"/>
    <w:multiLevelType w:val="multilevel"/>
    <w:tmpl w:val="3E769B2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6634"/>
    <w:rsid w:val="000341D8"/>
    <w:rsid w:val="004700D5"/>
    <w:rsid w:val="00532307"/>
    <w:rsid w:val="005A4CED"/>
    <w:rsid w:val="006C3040"/>
    <w:rsid w:val="00814117"/>
    <w:rsid w:val="00836634"/>
    <w:rsid w:val="00A50976"/>
    <w:rsid w:val="00C473E6"/>
    <w:rsid w:val="00C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E8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5A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Clavuot Carlina</cp:lastModifiedBy>
  <cp:revision>10</cp:revision>
  <dcterms:created xsi:type="dcterms:W3CDTF">2017-03-20T14:42:00Z</dcterms:created>
  <dcterms:modified xsi:type="dcterms:W3CDTF">2017-03-20T14:52:00Z</dcterms:modified>
</cp:coreProperties>
</file>